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lang w:val="en-US"/>
        </w:rPr>
        <w:t>C</w:t>
      </w:r>
      <w:proofErr w:type="spellStart"/>
      <w:r>
        <w:rPr>
          <w:b/>
          <w:bCs/>
          <w:color w:val="000000"/>
          <w:sz w:val="36"/>
          <w:szCs w:val="36"/>
        </w:rPr>
        <w:t>обеседование</w:t>
      </w:r>
      <w:proofErr w:type="spellEnd"/>
      <w:r>
        <w:rPr>
          <w:b/>
          <w:bCs/>
          <w:color w:val="000000"/>
          <w:sz w:val="36"/>
          <w:szCs w:val="36"/>
        </w:rPr>
        <w:t xml:space="preserve"> по родному (татарскому) языку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  <w:lang w:val="tt-RU"/>
        </w:rPr>
      </w:pP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  <w:lang w:val="tt-RU"/>
        </w:rPr>
        <w:t>8</w:t>
      </w:r>
      <w:r>
        <w:rPr>
          <w:b/>
          <w:bCs/>
          <w:color w:val="000000"/>
          <w:sz w:val="36"/>
          <w:szCs w:val="36"/>
        </w:rPr>
        <w:t xml:space="preserve"> класс (</w:t>
      </w:r>
      <w:r>
        <w:rPr>
          <w:b/>
          <w:bCs/>
          <w:color w:val="000000"/>
          <w:sz w:val="36"/>
          <w:szCs w:val="36"/>
          <w:lang w:val="tt-RU"/>
        </w:rPr>
        <w:t>демоверсия</w:t>
      </w:r>
      <w:r>
        <w:rPr>
          <w:b/>
          <w:bCs/>
          <w:color w:val="000000"/>
          <w:sz w:val="36"/>
          <w:szCs w:val="36"/>
        </w:rPr>
        <w:t>)</w:t>
      </w:r>
    </w:p>
    <w:p w:rsidR="0048506B" w:rsidRP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  <w:lang w:val="tt-RU"/>
        </w:rPr>
      </w:pPr>
    </w:p>
    <w:p w:rsidR="0048506B" w:rsidRDefault="0048506B" w:rsidP="0048506B">
      <w:pPr>
        <w:pStyle w:val="a3"/>
        <w:numPr>
          <w:ilvl w:val="0"/>
          <w:numId w:val="6"/>
        </w:numPr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 xml:space="preserve">Придумать (устно) текст, используя некоторые из опорных слов на любую из тем. 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b/>
          <w:bCs/>
          <w:i/>
          <w:iCs/>
          <w:color w:val="000000"/>
          <w:lang w:val="tt-RU"/>
        </w:rPr>
      </w:pPr>
      <w:r>
        <w:rPr>
          <w:b/>
          <w:bCs/>
          <w:i/>
          <w:iCs/>
          <w:color w:val="000000"/>
          <w:lang w:val="tt-RU"/>
        </w:rPr>
        <w:t>Татарстан.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  <w:r>
        <w:rPr>
          <w:bCs/>
          <w:iCs/>
          <w:color w:val="000000"/>
          <w:lang w:val="tt-RU"/>
        </w:rPr>
        <w:t>Туган җир иң бай, иҗ зур, табигате, калын урманнар, тигез далалар, зур елгалар, уртача климат, үсемлекләр, хайваннар, кошлар.</w:t>
      </w:r>
    </w:p>
    <w:p w:rsidR="0048506B" w:rsidRPr="00C26D1D" w:rsidRDefault="0048506B" w:rsidP="0048506B">
      <w:pPr>
        <w:pStyle w:val="a3"/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</w:p>
    <w:p w:rsid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b/>
          <w:bCs/>
          <w:i/>
          <w:iCs/>
          <w:color w:val="000000"/>
          <w:lang w:val="tt-RU"/>
        </w:rPr>
      </w:pPr>
      <w:r>
        <w:rPr>
          <w:b/>
          <w:bCs/>
          <w:i/>
          <w:iCs/>
          <w:color w:val="000000"/>
          <w:lang w:val="tt-RU"/>
        </w:rPr>
        <w:t>Казан.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  <w:r>
        <w:rPr>
          <w:bCs/>
          <w:iCs/>
          <w:color w:val="000000"/>
          <w:lang w:val="tt-RU"/>
        </w:rPr>
        <w:t>Борынгы, башкала, шәһәр, мәйданы, кеше яши, промышленность шәәре,экскурсия.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</w:p>
    <w:p w:rsid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b/>
          <w:bCs/>
          <w:i/>
          <w:iCs/>
          <w:color w:val="000000"/>
          <w:lang w:val="tt-RU"/>
        </w:rPr>
      </w:pPr>
      <w:r>
        <w:rPr>
          <w:b/>
          <w:bCs/>
          <w:i/>
          <w:iCs/>
          <w:color w:val="000000"/>
          <w:lang w:val="tt-RU"/>
        </w:rPr>
        <w:t>Сөембикә манарасы.</w:t>
      </w:r>
    </w:p>
    <w:p w:rsidR="0048506B" w:rsidRPr="00C26D1D" w:rsidRDefault="0048506B" w:rsidP="0048506B">
      <w:pPr>
        <w:pStyle w:val="a3"/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  <w:r>
        <w:rPr>
          <w:bCs/>
          <w:iCs/>
          <w:color w:val="000000"/>
          <w:lang w:val="tt-RU"/>
        </w:rPr>
        <w:t>Архитектура истәлеге,биеклеге, урнашкан, җиде катлы, тарихи шәхес, ханбикә, бәетләр,язмалар.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  <w:lang w:val="tt-RU"/>
        </w:rPr>
      </w:pPr>
    </w:p>
    <w:p w:rsidR="0048506B" w:rsidRDefault="0048506B" w:rsidP="0048506B">
      <w:pPr>
        <w:pStyle w:val="a3"/>
        <w:numPr>
          <w:ilvl w:val="0"/>
          <w:numId w:val="6"/>
        </w:numPr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>
        <w:rPr>
          <w:b/>
          <w:bCs/>
          <w:color w:val="000000"/>
          <w:sz w:val="27"/>
          <w:szCs w:val="27"/>
        </w:rPr>
        <w:t>Рассмотреть сюжетный рисунок (на выбор). Составить по нему текст (устно)</w:t>
      </w:r>
      <w:r>
        <w:rPr>
          <w:b/>
          <w:bCs/>
          <w:color w:val="000000"/>
          <w:sz w:val="27"/>
          <w:szCs w:val="27"/>
          <w:lang w:val="tt-RU"/>
        </w:rPr>
        <w:t xml:space="preserve">.   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7"/>
          <w:szCs w:val="27"/>
          <w:lang w:val="tt-RU"/>
        </w:rPr>
      </w:pPr>
      <w:r>
        <w:rPr>
          <w:noProof/>
        </w:rPr>
        <w:drawing>
          <wp:inline distT="0" distB="0" distL="0" distR="0" wp14:anchorId="416A4E02" wp14:editId="263F6A83">
            <wp:extent cx="2529444" cy="2220290"/>
            <wp:effectExtent l="0" t="0" r="4445" b="8890"/>
            <wp:docPr id="34" name="Рисунок 34" descr="http://www.orenburg.ru/town/konkursy/konkurs_risuem_orenburg/konkurs_risunkov_risuem_orenburg_275_2018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orenburg.ru/town/konkursy/konkurs_risuem_orenburg/konkurs_risunkov_risuem_orenburg_275_2018/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520" cy="222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</w:p>
    <w:p w:rsid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lang w:val="tt-RU"/>
        </w:rPr>
      </w:pPr>
      <w:r>
        <w:rPr>
          <w:noProof/>
        </w:rPr>
        <w:drawing>
          <wp:inline distT="0" distB="0" distL="0" distR="0" wp14:anchorId="69E5D783" wp14:editId="3189B813">
            <wp:extent cx="2185060" cy="2124666"/>
            <wp:effectExtent l="0" t="0" r="5715" b="0"/>
            <wp:docPr id="23" name="Рисунок 23" descr="https://nsportal.ru/sites/default/files/styles/large/public/media/2018/06/04/risunok4.png?itok=PTwHR-n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styles/large/public/media/2018/06/04/risunok4.png?itok=PTwHR-n-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293" cy="213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82F">
        <w:t xml:space="preserve"> 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7"/>
          <w:szCs w:val="27"/>
          <w:lang w:val="tt-RU"/>
        </w:rPr>
      </w:pPr>
      <w:r>
        <w:rPr>
          <w:noProof/>
        </w:rPr>
        <w:drawing>
          <wp:inline distT="0" distB="0" distL="0" distR="0" wp14:anchorId="0B677192" wp14:editId="1A7C9827">
            <wp:extent cx="3283700" cy="1847850"/>
            <wp:effectExtent l="0" t="0" r="0" b="0"/>
            <wp:docPr id="24" name="Рисунок 24" descr="https://i.ytimg.com/vi/kW1J8_gqJR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ytimg.com/vi/kW1J8_gqJR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1" cy="184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506B" w:rsidRDefault="0048506B" w:rsidP="0048506B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7"/>
          <w:szCs w:val="27"/>
          <w:lang w:val="tt-RU"/>
        </w:rPr>
      </w:pPr>
    </w:p>
    <w:p w:rsidR="0048506B" w:rsidRPr="00654C21" w:rsidRDefault="0048506B" w:rsidP="0048506B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</w:p>
    <w:p w:rsidR="0048506B" w:rsidRDefault="0048506B" w:rsidP="0048506B">
      <w:pPr>
        <w:pStyle w:val="a3"/>
        <w:numPr>
          <w:ilvl w:val="0"/>
          <w:numId w:val="6"/>
        </w:numPr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>
        <w:rPr>
          <w:b/>
          <w:bCs/>
          <w:color w:val="000000"/>
          <w:sz w:val="27"/>
          <w:szCs w:val="27"/>
          <w:lang w:val="tt-RU"/>
        </w:rPr>
        <w:t>Сообщите другу о том, что:</w:t>
      </w:r>
    </w:p>
    <w:p w:rsidR="0048506B" w:rsidRDefault="0048506B" w:rsidP="0048506B">
      <w:pPr>
        <w:pStyle w:val="a3"/>
        <w:numPr>
          <w:ilvl w:val="0"/>
          <w:numId w:val="9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Татарстан – республика в составе Российской Федерации.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ind w:left="720"/>
        <w:rPr>
          <w:b/>
          <w:bCs/>
          <w:color w:val="000000"/>
          <w:sz w:val="27"/>
          <w:szCs w:val="27"/>
          <w:lang w:val="tt-RU"/>
        </w:rPr>
      </w:pPr>
    </w:p>
    <w:p w:rsidR="0048506B" w:rsidRPr="0048506B" w:rsidRDefault="0048506B" w:rsidP="0048506B">
      <w:pPr>
        <w:pStyle w:val="a3"/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</w:p>
    <w:p w:rsidR="0048506B" w:rsidRPr="00262207" w:rsidRDefault="0048506B" w:rsidP="0048506B">
      <w:pPr>
        <w:pStyle w:val="a3"/>
        <w:numPr>
          <w:ilvl w:val="0"/>
          <w:numId w:val="6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262207">
        <w:rPr>
          <w:b/>
          <w:bCs/>
          <w:color w:val="000000"/>
          <w:sz w:val="27"/>
          <w:szCs w:val="27"/>
          <w:lang w:val="tt-RU"/>
        </w:rPr>
        <w:t>Ка</w:t>
      </w:r>
      <w:r>
        <w:rPr>
          <w:b/>
          <w:bCs/>
          <w:color w:val="000000"/>
          <w:sz w:val="27"/>
          <w:szCs w:val="27"/>
          <w:lang w:val="tt-RU"/>
        </w:rPr>
        <w:t>к</w:t>
      </w:r>
      <w:r w:rsidRPr="00262207">
        <w:rPr>
          <w:b/>
          <w:bCs/>
          <w:color w:val="000000"/>
          <w:sz w:val="27"/>
          <w:szCs w:val="27"/>
          <w:lang w:val="tt-RU"/>
        </w:rPr>
        <w:t xml:space="preserve"> скажите о том, что:</w:t>
      </w:r>
    </w:p>
    <w:p w:rsidR="0048506B" w:rsidRDefault="0048506B" w:rsidP="0048506B">
      <w:pPr>
        <w:pStyle w:val="a3"/>
        <w:numPr>
          <w:ilvl w:val="0"/>
          <w:numId w:val="3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Вы были в музее Мусы Джалиля;</w:t>
      </w:r>
    </w:p>
    <w:p w:rsidR="0048506B" w:rsidRDefault="0048506B" w:rsidP="0048506B">
      <w:pPr>
        <w:pStyle w:val="a3"/>
        <w:numPr>
          <w:ilvl w:val="0"/>
          <w:numId w:val="3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Вы ходили в Национальный музей РТ;</w:t>
      </w:r>
    </w:p>
    <w:p w:rsidR="0048506B" w:rsidRPr="00E478B9" w:rsidRDefault="0048506B" w:rsidP="0048506B">
      <w:pPr>
        <w:pStyle w:val="a3"/>
        <w:numPr>
          <w:ilvl w:val="0"/>
          <w:numId w:val="3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Вам в музее понравились все экспонаты?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</w:p>
    <w:p w:rsidR="0048506B" w:rsidRDefault="0048506B" w:rsidP="0048506B">
      <w:pPr>
        <w:pStyle w:val="a3"/>
        <w:numPr>
          <w:ilvl w:val="0"/>
          <w:numId w:val="6"/>
        </w:numPr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>
        <w:rPr>
          <w:b/>
          <w:bCs/>
          <w:color w:val="000000"/>
          <w:sz w:val="27"/>
          <w:szCs w:val="27"/>
          <w:lang w:val="tt-RU"/>
        </w:rPr>
        <w:t>Спросите у друга :</w:t>
      </w:r>
    </w:p>
    <w:p w:rsidR="0048506B" w:rsidRPr="00654C21" w:rsidRDefault="0048506B" w:rsidP="0048506B">
      <w:pPr>
        <w:pStyle w:val="a3"/>
        <w:numPr>
          <w:ilvl w:val="0"/>
          <w:numId w:val="5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654C21">
        <w:rPr>
          <w:bCs/>
          <w:color w:val="000000"/>
          <w:sz w:val="27"/>
          <w:szCs w:val="27"/>
          <w:lang w:val="tt-RU"/>
        </w:rPr>
        <w:t>Был ли он в Казансом Креле;</w:t>
      </w:r>
    </w:p>
    <w:p w:rsidR="0048506B" w:rsidRPr="00654C21" w:rsidRDefault="0048506B" w:rsidP="0048506B">
      <w:pPr>
        <w:pStyle w:val="a3"/>
        <w:numPr>
          <w:ilvl w:val="0"/>
          <w:numId w:val="5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654C21">
        <w:rPr>
          <w:bCs/>
          <w:color w:val="000000"/>
          <w:sz w:val="27"/>
          <w:szCs w:val="27"/>
          <w:lang w:val="tt-RU"/>
        </w:rPr>
        <w:t>Видел ли он башкю Сююмбике</w:t>
      </w:r>
    </w:p>
    <w:p w:rsidR="0048506B" w:rsidRDefault="0048506B" w:rsidP="0048506B">
      <w:pPr>
        <w:pStyle w:val="a3"/>
        <w:numPr>
          <w:ilvl w:val="0"/>
          <w:numId w:val="5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 w:rsidRPr="00654C21">
        <w:rPr>
          <w:bCs/>
          <w:color w:val="000000"/>
          <w:sz w:val="27"/>
          <w:szCs w:val="27"/>
          <w:lang w:val="tt-RU"/>
        </w:rPr>
        <w:t>Знает ли он о Сююмбике.</w:t>
      </w:r>
    </w:p>
    <w:p w:rsidR="0048506B" w:rsidRPr="00654C21" w:rsidRDefault="0048506B" w:rsidP="0048506B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</w:p>
    <w:p w:rsidR="0048506B" w:rsidRPr="008C3AD0" w:rsidRDefault="0048506B" w:rsidP="0048506B">
      <w:pPr>
        <w:pStyle w:val="a3"/>
        <w:numPr>
          <w:ilvl w:val="0"/>
          <w:numId w:val="6"/>
        </w:numPr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 w:rsidRPr="008C3AD0">
        <w:rPr>
          <w:b/>
          <w:bCs/>
          <w:color w:val="000000"/>
          <w:sz w:val="27"/>
          <w:szCs w:val="27"/>
          <w:lang w:val="tt-RU"/>
        </w:rPr>
        <w:t>Используя схему составить диалог</w:t>
      </w:r>
      <w:r>
        <w:rPr>
          <w:b/>
          <w:bCs/>
          <w:color w:val="000000"/>
          <w:sz w:val="27"/>
          <w:szCs w:val="27"/>
          <w:lang w:val="tt-RU"/>
        </w:rPr>
        <w:t xml:space="preserve"> на темы “Поездка по Волге”</w:t>
      </w:r>
      <w:r w:rsidRPr="008C3AD0">
        <w:rPr>
          <w:b/>
          <w:bCs/>
          <w:color w:val="000000"/>
          <w:sz w:val="27"/>
          <w:szCs w:val="27"/>
          <w:lang w:val="tt-RU"/>
        </w:rPr>
        <w:t>:</w:t>
      </w:r>
    </w:p>
    <w:p w:rsidR="0048506B" w:rsidRDefault="0048506B" w:rsidP="0048506B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 в</w:t>
      </w:r>
      <w:r>
        <w:rPr>
          <w:bCs/>
          <w:color w:val="000000"/>
          <w:sz w:val="27"/>
          <w:szCs w:val="27"/>
          <w:lang w:val="tt-RU"/>
        </w:rPr>
        <w:t xml:space="preserve">опрос 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– ответ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 предложение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 согласие.</w:t>
      </w:r>
    </w:p>
    <w:p w:rsidR="0048506B" w:rsidRDefault="0048506B" w:rsidP="0048506B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–</w:t>
      </w:r>
      <w:r>
        <w:rPr>
          <w:bCs/>
          <w:color w:val="000000"/>
          <w:sz w:val="27"/>
          <w:szCs w:val="27"/>
          <w:lang w:val="tt-RU"/>
        </w:rPr>
        <w:t>Восхищение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 xml:space="preserve"> – согласие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 вопрос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ind w:left="720"/>
        <w:rPr>
          <w:bCs/>
          <w:color w:val="000000"/>
          <w:sz w:val="27"/>
          <w:szCs w:val="27"/>
          <w:lang w:val="tt-RU"/>
        </w:rPr>
      </w:pPr>
      <w:r>
        <w:rPr>
          <w:bCs/>
          <w:color w:val="000000"/>
          <w:sz w:val="27"/>
          <w:szCs w:val="27"/>
          <w:lang w:val="tt-RU"/>
        </w:rPr>
        <w:t>- ответ .</w:t>
      </w:r>
    </w:p>
    <w:p w:rsidR="0048506B" w:rsidRDefault="0048506B" w:rsidP="0048506B">
      <w:pPr>
        <w:pStyle w:val="a3"/>
        <w:spacing w:before="0" w:beforeAutospacing="0" w:after="0" w:afterAutospacing="0" w:line="220" w:lineRule="atLeast"/>
        <w:rPr>
          <w:bCs/>
          <w:color w:val="000000"/>
          <w:sz w:val="27"/>
          <w:szCs w:val="27"/>
          <w:lang w:val="tt-RU"/>
        </w:rPr>
      </w:pPr>
    </w:p>
    <w:p w:rsidR="0048506B" w:rsidRPr="0048506B" w:rsidRDefault="0048506B">
      <w:pPr>
        <w:rPr>
          <w:lang w:val="tt-RU"/>
        </w:rPr>
      </w:pPr>
    </w:p>
    <w:sectPr w:rsidR="0048506B" w:rsidRPr="0048506B" w:rsidSect="0048506B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45DC"/>
    <w:multiLevelType w:val="hybridMultilevel"/>
    <w:tmpl w:val="871A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60EC4"/>
    <w:multiLevelType w:val="hybridMultilevel"/>
    <w:tmpl w:val="81DAF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97686"/>
    <w:multiLevelType w:val="hybridMultilevel"/>
    <w:tmpl w:val="EA348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442FD"/>
    <w:multiLevelType w:val="hybridMultilevel"/>
    <w:tmpl w:val="418C1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087981"/>
    <w:multiLevelType w:val="hybridMultilevel"/>
    <w:tmpl w:val="42C60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34B3"/>
    <w:multiLevelType w:val="hybridMultilevel"/>
    <w:tmpl w:val="1032C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02FD2"/>
    <w:multiLevelType w:val="hybridMultilevel"/>
    <w:tmpl w:val="A404BD1C"/>
    <w:lvl w:ilvl="0" w:tplc="041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7">
    <w:nsid w:val="51700D79"/>
    <w:multiLevelType w:val="hybridMultilevel"/>
    <w:tmpl w:val="3E7C7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537B06"/>
    <w:multiLevelType w:val="hybridMultilevel"/>
    <w:tmpl w:val="6F7A39C2"/>
    <w:lvl w:ilvl="0" w:tplc="0419000F">
      <w:start w:val="1"/>
      <w:numFmt w:val="decimal"/>
      <w:lvlText w:val="%1."/>
      <w:lvlJc w:val="left"/>
      <w:pPr>
        <w:ind w:left="1057" w:hanging="360"/>
      </w:p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9">
    <w:nsid w:val="72A26F13"/>
    <w:multiLevelType w:val="hybridMultilevel"/>
    <w:tmpl w:val="D500FF18"/>
    <w:lvl w:ilvl="0" w:tplc="0419000F">
      <w:start w:val="1"/>
      <w:numFmt w:val="decimal"/>
      <w:lvlText w:val="%1."/>
      <w:lvlJc w:val="left"/>
      <w:pPr>
        <w:ind w:left="1057" w:hanging="360"/>
      </w:p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6B"/>
    <w:rsid w:val="0048506B"/>
    <w:rsid w:val="00C6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Тагировна</dc:creator>
  <cp:lastModifiedBy>Эльвира Тагировна</cp:lastModifiedBy>
  <cp:revision>1</cp:revision>
  <dcterms:created xsi:type="dcterms:W3CDTF">2022-01-28T20:22:00Z</dcterms:created>
  <dcterms:modified xsi:type="dcterms:W3CDTF">2022-01-28T20:31:00Z</dcterms:modified>
</cp:coreProperties>
</file>